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04" w:rsidRPr="002D5967" w:rsidRDefault="00DB0004" w:rsidP="002D5967">
      <w:pPr>
        <w:jc w:val="center"/>
        <w:rPr>
          <w:sz w:val="28"/>
          <w:szCs w:val="24"/>
          <w:lang w:eastAsia="ar-SA"/>
        </w:rPr>
      </w:pPr>
    </w:p>
    <w:p w:rsidR="00DB0004" w:rsidRDefault="00DB0004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B0004" w:rsidRDefault="00DB0004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РЕПЕЦКОГО СЕЛЬСОВЕТА</w:t>
      </w:r>
    </w:p>
    <w:p w:rsidR="00DB0004" w:rsidRDefault="00DB0004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МАНТУРОВСКОГО РАЙОНА</w:t>
      </w:r>
    </w:p>
    <w:p w:rsidR="00DB0004" w:rsidRDefault="00DB0004">
      <w:pPr>
        <w:pStyle w:val="1"/>
        <w:jc w:val="center"/>
        <w:rPr>
          <w:rFonts w:ascii="Arial" w:hAnsi="Arial" w:cs="Arial"/>
          <w:b/>
          <w:sz w:val="32"/>
          <w:szCs w:val="32"/>
        </w:rPr>
      </w:pPr>
    </w:p>
    <w:p w:rsidR="00DB0004" w:rsidRDefault="00DB0004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B0004" w:rsidRDefault="00DB0004">
      <w:pPr>
        <w:pStyle w:val="1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DB0004" w:rsidRDefault="00DB0004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02 декабря 2020г. № 85</w:t>
      </w:r>
    </w:p>
    <w:p w:rsidR="00DB0004" w:rsidRDefault="00DB0004">
      <w:pPr>
        <w:pStyle w:val="1"/>
        <w:jc w:val="center"/>
        <w:rPr>
          <w:rFonts w:ascii="Arial" w:hAnsi="Arial" w:cs="Arial"/>
          <w:b/>
          <w:sz w:val="32"/>
          <w:szCs w:val="32"/>
        </w:rPr>
      </w:pPr>
    </w:p>
    <w:p w:rsidR="00DB0004" w:rsidRDefault="00DB000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DB0004" w:rsidRDefault="00DB0004">
      <w:pPr>
        <w:contextualSpacing/>
        <w:rPr>
          <w:rFonts w:ascii="Arial" w:hAnsi="Arial" w:cs="Arial"/>
          <w:b/>
          <w:sz w:val="32"/>
          <w:szCs w:val="32"/>
        </w:rPr>
      </w:pPr>
    </w:p>
    <w:p w:rsidR="00DB0004" w:rsidRDefault="00DB00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>
        <w:rPr>
          <w:rFonts w:ascii="Arial" w:hAnsi="Arial" w:cs="Arial"/>
          <w:sz w:val="24"/>
          <w:szCs w:val="24"/>
          <w:lang w:eastAsia="en-US"/>
        </w:rPr>
        <w:t xml:space="preserve"> Федеральным законом от 31.07.2020 № 247-ФЗ «Об обязательных требованиях в Российской Федерации»</w:t>
      </w:r>
      <w:r>
        <w:rPr>
          <w:rFonts w:ascii="Arial" w:hAnsi="Arial" w:cs="Arial"/>
          <w:sz w:val="24"/>
          <w:szCs w:val="24"/>
        </w:rPr>
        <w:t>, руководствуясь Уставом муниципального образования «Репецкий сельсовет» Мантуровского района Курской области, Администрация Репецкого сельсовета Мантуровского района постановляет:</w:t>
      </w:r>
    </w:p>
    <w:p w:rsidR="00DB0004" w:rsidRDefault="00DB00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>1. Утвердить</w:t>
      </w:r>
      <w:r>
        <w:rPr>
          <w:rFonts w:ascii="Arial" w:hAnsi="Arial" w:cs="Arial"/>
          <w:sz w:val="24"/>
          <w:szCs w:val="24"/>
        </w:rPr>
        <w:t xml:space="preserve">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>
        <w:rPr>
          <w:rFonts w:ascii="Arial" w:hAnsi="Arial" w:cs="Arial"/>
          <w:sz w:val="24"/>
          <w:szCs w:val="24"/>
          <w:lang w:eastAsia="en-US"/>
        </w:rPr>
        <w:t xml:space="preserve">, согласно приложению к настоящему постановлению. </w:t>
      </w:r>
    </w:p>
    <w:p w:rsidR="00DB0004" w:rsidRDefault="00DB000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подписания и распространяется на правоотношения возникшие с  01.11.2020 года. </w:t>
      </w:r>
    </w:p>
    <w:p w:rsidR="00DB0004" w:rsidRDefault="00DB000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Опубликовать настоящее постановление на официальном сайте Администрации Репецкого  сельсовета Мантуровского района в сети Интернет</w:t>
      </w:r>
    </w:p>
    <w:p w:rsidR="00DB0004" w:rsidRDefault="00DB0004">
      <w:pPr>
        <w:ind w:firstLine="720"/>
        <w:contextualSpacing/>
        <w:jc w:val="both"/>
        <w:rPr>
          <w:rFonts w:ascii="Arial" w:hAnsi="Arial" w:cs="Arial"/>
          <w:sz w:val="26"/>
          <w:szCs w:val="26"/>
        </w:rPr>
      </w:pPr>
    </w:p>
    <w:p w:rsidR="00DB0004" w:rsidRDefault="00DB0004">
      <w:pPr>
        <w:ind w:firstLine="720"/>
        <w:contextualSpacing/>
        <w:jc w:val="both"/>
        <w:rPr>
          <w:rFonts w:ascii="Arial" w:hAnsi="Arial" w:cs="Arial"/>
          <w:sz w:val="26"/>
          <w:szCs w:val="26"/>
        </w:rPr>
      </w:pPr>
    </w:p>
    <w:p w:rsidR="00DB0004" w:rsidRDefault="00DB00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Репецкого сельсовета                                                  А.Е.Филатов</w:t>
      </w:r>
    </w:p>
    <w:p w:rsidR="00DB0004" w:rsidRDefault="00DB00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Мантуровского района</w:t>
      </w:r>
    </w:p>
    <w:p w:rsidR="00DB0004" w:rsidRDefault="00DB0004">
      <w:pPr>
        <w:rPr>
          <w:rFonts w:ascii="Arial" w:hAnsi="Arial" w:cs="Arial"/>
          <w:sz w:val="24"/>
          <w:szCs w:val="24"/>
        </w:rPr>
      </w:pPr>
    </w:p>
    <w:p w:rsidR="00DB0004" w:rsidRDefault="00DB0004"/>
    <w:p w:rsidR="00DB0004" w:rsidRDefault="00DB0004"/>
    <w:p w:rsidR="00DB0004" w:rsidRDefault="00DB0004"/>
    <w:p w:rsidR="00DB0004" w:rsidRDefault="00DB0004"/>
    <w:p w:rsidR="00DB0004" w:rsidRDefault="00DB0004"/>
    <w:p w:rsidR="00DB0004" w:rsidRDefault="00DB0004"/>
    <w:p w:rsidR="00DB0004" w:rsidRDefault="00DB0004"/>
    <w:p w:rsidR="00DB0004" w:rsidRDefault="00DB0004">
      <w:pPr>
        <w:autoSpaceDE w:val="0"/>
        <w:autoSpaceDN w:val="0"/>
        <w:adjustRightInd w:val="0"/>
        <w:outlineLvl w:val="0"/>
        <w:rPr>
          <w:rFonts w:ascii="Arial" w:hAnsi="Arial" w:cs="Arial"/>
          <w:sz w:val="26"/>
          <w:szCs w:val="26"/>
        </w:rPr>
      </w:pPr>
    </w:p>
    <w:p w:rsidR="00DB0004" w:rsidRDefault="00DB0004">
      <w:pPr>
        <w:pageBreakBefore/>
        <w:spacing w:line="240" w:lineRule="exact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DB0004" w:rsidRDefault="00DB0004">
      <w:pPr>
        <w:spacing w:line="240" w:lineRule="exact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DB0004" w:rsidRDefault="00DB0004">
      <w:pPr>
        <w:spacing w:line="240" w:lineRule="exact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Репецкого сельсовета</w:t>
      </w:r>
    </w:p>
    <w:p w:rsidR="00DB0004" w:rsidRDefault="00DB0004">
      <w:pPr>
        <w:spacing w:line="240" w:lineRule="exact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Мантуровского района</w:t>
      </w:r>
    </w:p>
    <w:p w:rsidR="00DB0004" w:rsidRDefault="00DB0004">
      <w:pPr>
        <w:spacing w:line="240" w:lineRule="exact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02.12.2020 г№85</w:t>
      </w:r>
    </w:p>
    <w:p w:rsidR="00DB0004" w:rsidRDefault="00DB0004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DB0004" w:rsidRDefault="00DB0004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DB0004" w:rsidRDefault="00DB0004">
      <w:pPr>
        <w:spacing w:line="240" w:lineRule="exact"/>
      </w:pPr>
    </w:p>
    <w:p w:rsidR="00DB0004" w:rsidRDefault="00DB000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Порядок</w:t>
      </w:r>
    </w:p>
    <w:p w:rsidR="00DB0004" w:rsidRDefault="00DB000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</w:t>
      </w:r>
    </w:p>
    <w:p w:rsidR="00DB0004" w:rsidRDefault="00DB000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контроля</w:t>
      </w:r>
    </w:p>
    <w:p w:rsidR="00DB0004" w:rsidRDefault="00DB0004">
      <w:pPr>
        <w:spacing w:line="240" w:lineRule="exact"/>
        <w:jc w:val="center"/>
        <w:rPr>
          <w:sz w:val="28"/>
          <w:szCs w:val="28"/>
        </w:rPr>
      </w:pPr>
    </w:p>
    <w:p w:rsidR="00DB0004" w:rsidRDefault="00DB0004">
      <w:pPr>
        <w:pStyle w:val="10"/>
        <w:numPr>
          <w:ilvl w:val="0"/>
          <w:numId w:val="1"/>
        </w:numPr>
        <w:tabs>
          <w:tab w:val="left" w:pos="426"/>
        </w:tabs>
        <w:spacing w:after="0" w:line="100" w:lineRule="atLeast"/>
        <w:ind w:left="0" w:firstLine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1. Общие положения</w:t>
      </w:r>
    </w:p>
    <w:p w:rsidR="00DB0004" w:rsidRDefault="00DB0004">
      <w:pPr>
        <w:spacing w:line="100" w:lineRule="atLeast"/>
        <w:ind w:firstLine="709"/>
        <w:jc w:val="both"/>
        <w:rPr>
          <w:sz w:val="28"/>
          <w:szCs w:val="28"/>
        </w:rPr>
      </w:pPr>
    </w:p>
    <w:p w:rsidR="00DB0004" w:rsidRDefault="00DB00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Настоящий Порядок разработан в соответствии Федеральным законом от 6 октября 2003 года N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Arial" w:hAnsi="Arial" w:cs="Arial"/>
            <w:sz w:val="24"/>
            <w:szCs w:val="24"/>
          </w:rPr>
          <w:t>2020 г</w:t>
        </w:r>
      </w:smartTag>
      <w:r>
        <w:rPr>
          <w:rFonts w:ascii="Arial" w:hAnsi="Arial" w:cs="Arial"/>
          <w:sz w:val="24"/>
          <w:szCs w:val="24"/>
        </w:rPr>
        <w:t xml:space="preserve">. № 247-ФЗ "Об обязательных требованиях в Российской Федерации" (далее именуются –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Arial" w:hAnsi="Arial" w:cs="Arial"/>
            <w:sz w:val="24"/>
            <w:szCs w:val="24"/>
          </w:rPr>
          <w:t>2018 г</w:t>
        </w:r>
      </w:smartTag>
      <w:r>
        <w:rPr>
          <w:rFonts w:ascii="Arial" w:hAnsi="Arial" w:cs="Arial"/>
          <w:sz w:val="24"/>
          <w:szCs w:val="24"/>
        </w:rPr>
        <w:t xml:space="preserve">. (далее именуется – Стандарт),Методических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Arial" w:hAnsi="Arial" w:cs="Arial"/>
            <w:sz w:val="24"/>
            <w:szCs w:val="24"/>
          </w:rPr>
          <w:t>2017 г</w:t>
        </w:r>
      </w:smartTag>
      <w:r>
        <w:rPr>
          <w:rFonts w:ascii="Arial" w:hAnsi="Arial" w:cs="Arial"/>
          <w:sz w:val="24"/>
          <w:szCs w:val="24"/>
        </w:rPr>
        <w:t>. № 19(3) (далее именуются – Методические рекомендации), и в целях обеспечения единого подхода к установлению и оценке применения  обязательных требований.</w:t>
      </w:r>
    </w:p>
    <w:p w:rsidR="00DB0004" w:rsidRDefault="00DB00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Настоящий Порядок включает:</w:t>
      </w:r>
    </w:p>
    <w:p w:rsidR="00DB0004" w:rsidRDefault="00DB00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установления обязательных требований;</w:t>
      </w:r>
    </w:p>
    <w:p w:rsidR="00DB0004" w:rsidRDefault="00DB00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оценки применения обязательных требований;</w:t>
      </w:r>
    </w:p>
    <w:p w:rsidR="00DB0004" w:rsidRDefault="00DB00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пересмотра обязательных требований.</w:t>
      </w:r>
    </w:p>
    <w:p w:rsidR="00DB0004" w:rsidRDefault="00DB0004">
      <w:pPr>
        <w:spacing w:line="100" w:lineRule="atLeast"/>
        <w:ind w:firstLine="709"/>
        <w:jc w:val="both"/>
        <w:rPr>
          <w:sz w:val="28"/>
          <w:szCs w:val="28"/>
        </w:rPr>
      </w:pPr>
    </w:p>
    <w:p w:rsidR="00DB0004" w:rsidRDefault="00DB0004">
      <w:pPr>
        <w:pStyle w:val="10"/>
        <w:numPr>
          <w:ilvl w:val="0"/>
          <w:numId w:val="1"/>
        </w:numPr>
        <w:spacing w:after="0" w:line="100" w:lineRule="atLeast"/>
        <w:ind w:left="0" w:firstLine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2. Порядок установления обязательных требований</w:t>
      </w:r>
    </w:p>
    <w:p w:rsidR="00DB0004" w:rsidRDefault="00DB0004">
      <w:pPr>
        <w:pStyle w:val="1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B0004" w:rsidRDefault="00DB00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Администрация Репецкого сельсовета Мантуровского района, уполномоченная на осуществление соответствующего вида муниципального контроля (далее – Администрация) устанавливает обязательные требования с соблюдением принципов, установленных статьей 4 Федерального закона от 31 июля 2020г. № 247-ФЗ "Об обязательных требованиях в Российской Федерации", а также руководствуясь Стандартом и настоящим Порядком. </w:t>
      </w:r>
    </w:p>
    <w:p w:rsidR="00DB0004" w:rsidRDefault="00DB00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0004" w:rsidRDefault="00DB0004">
      <w:pPr>
        <w:pStyle w:val="ConsPlus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3. Порядок оценки применения обязательных требований</w:t>
      </w:r>
    </w:p>
    <w:p w:rsidR="00DB0004" w:rsidRDefault="00DB0004">
      <w:pPr>
        <w:pStyle w:val="ConsPlusNormal"/>
        <w:ind w:firstLine="709"/>
        <w:jc w:val="both"/>
        <w:rPr>
          <w:b/>
          <w:sz w:val="30"/>
          <w:szCs w:val="30"/>
        </w:rPr>
      </w:pPr>
    </w:p>
    <w:p w:rsidR="00DB0004" w:rsidRDefault="00DB000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Оценка применения обязательных требований включает:</w:t>
      </w:r>
    </w:p>
    <w:p w:rsidR="00DB0004" w:rsidRDefault="00DB000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оценку достижения целей введения обязательных требований;</w:t>
      </w:r>
    </w:p>
    <w:p w:rsidR="00DB0004" w:rsidRDefault="00DB000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оценку фактического воздействия муниципальных нормативных правовых актов, устанавливающих обязательные требования. </w:t>
      </w:r>
    </w:p>
    <w:p w:rsidR="00DB0004" w:rsidRDefault="00DB000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В целях оценки достижения целей введения обязательных требований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 </w:t>
      </w:r>
    </w:p>
    <w:p w:rsidR="00DB0004" w:rsidRDefault="00DB000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анкеты разрабатывается Администрацией в соответствии с Методическими рекомендациями.</w:t>
      </w:r>
    </w:p>
    <w:p w:rsidR="00DB0004" w:rsidRDefault="00DB00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на своем официальном сайте в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DB0004" w:rsidRDefault="00DB00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DB0004" w:rsidRDefault="00DB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004" w:rsidRDefault="00DB0004">
      <w:pPr>
        <w:pStyle w:val="ConsPlusNormal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line="100" w:lineRule="atLeast"/>
        <w:ind w:left="0"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Порядок пересмотра обязательных требований</w:t>
      </w:r>
    </w:p>
    <w:p w:rsidR="00DB0004" w:rsidRDefault="00DB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004" w:rsidRDefault="00DB000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 Пересмотр обязательных требований осуществляется Администрацией по результатам оценки применения обязательных требований. </w:t>
      </w:r>
    </w:p>
    <w:p w:rsidR="00DB0004" w:rsidRDefault="00DB00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 Пересмотр обязательных требований проводится один раз в год. </w:t>
      </w:r>
    </w:p>
    <w:p w:rsidR="00DB0004" w:rsidRDefault="00DB00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При выборе обязательных требований, подлежащих пересмотру, необходимо исходить из следующего: </w:t>
      </w:r>
    </w:p>
    <w:p w:rsidR="00DB0004" w:rsidRDefault="00DB000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DB0004" w:rsidRDefault="00DB000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DB0004" w:rsidRDefault="00DB000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DB0004" w:rsidRDefault="00DB000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Принятие решения о пересмотре обязательного требования основывается:</w:t>
      </w:r>
    </w:p>
    <w:p w:rsidR="00DB0004" w:rsidRDefault="00DB000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DB0004" w:rsidRDefault="00DB000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DB0004" w:rsidRDefault="00DB000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DB0004" w:rsidRDefault="00DB000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DB0004" w:rsidRDefault="00DB0004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 При поступлении 5 и более обращений представителей научно-исследовательских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DB0004" w:rsidRDefault="00DB0004">
      <w:pPr>
        <w:pStyle w:val="ConsPlusNormal"/>
        <w:ind w:firstLine="709"/>
        <w:jc w:val="both"/>
        <w:rPr>
          <w:sz w:val="24"/>
          <w:szCs w:val="24"/>
        </w:rPr>
      </w:pPr>
      <w:bookmarkStart w:id="1" w:name="P44"/>
      <w:bookmarkEnd w:id="1"/>
      <w:r>
        <w:rPr>
          <w:sz w:val="24"/>
          <w:szCs w:val="24"/>
        </w:rPr>
        <w:t>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DB0004" w:rsidRDefault="00DB000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оставить действие обязательного требования без изменений;</w:t>
      </w:r>
    </w:p>
    <w:p w:rsidR="00DB0004" w:rsidRDefault="00DB000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пересмотреть обязательное требование (в том числе объединить с иным обязательным требованием);</w:t>
      </w:r>
    </w:p>
    <w:p w:rsidR="00DB0004" w:rsidRDefault="00DB000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отменить обязательное требование,</w:t>
      </w:r>
    </w:p>
    <w:p w:rsidR="00DB0004" w:rsidRDefault="00DB000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принять иные меры, направленные на совершенствование контрольно-надзорной деятельности в соответствующей сфере правоотношений.</w:t>
      </w:r>
    </w:p>
    <w:p w:rsidR="00DB0004" w:rsidRDefault="00DB00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 Ежегодно информация о результатах систематической оценки применения и пересмотра обязательных требований размещается на официальном сайте Администрации.</w:t>
      </w:r>
    </w:p>
    <w:p w:rsidR="00DB0004" w:rsidRDefault="00DB0004">
      <w:pPr>
        <w:ind w:firstLine="709"/>
        <w:rPr>
          <w:rFonts w:ascii="Arial" w:hAnsi="Arial" w:cs="Arial"/>
          <w:sz w:val="24"/>
          <w:szCs w:val="24"/>
        </w:rPr>
      </w:pPr>
    </w:p>
    <w:p w:rsidR="00DB0004" w:rsidRDefault="00DB0004">
      <w:pPr>
        <w:rPr>
          <w:sz w:val="24"/>
          <w:szCs w:val="24"/>
        </w:rPr>
      </w:pPr>
    </w:p>
    <w:p w:rsidR="00DB0004" w:rsidRDefault="00DB0004">
      <w:pPr>
        <w:rPr>
          <w:sz w:val="24"/>
          <w:szCs w:val="24"/>
        </w:rPr>
      </w:pPr>
    </w:p>
    <w:p w:rsidR="00DB0004" w:rsidRDefault="00DB0004">
      <w:pPr>
        <w:rPr>
          <w:sz w:val="24"/>
          <w:szCs w:val="24"/>
        </w:rPr>
      </w:pPr>
    </w:p>
    <w:p w:rsidR="00DB0004" w:rsidRDefault="00DB0004">
      <w:pPr>
        <w:rPr>
          <w:sz w:val="24"/>
          <w:szCs w:val="24"/>
        </w:rPr>
      </w:pPr>
    </w:p>
    <w:p w:rsidR="00DB0004" w:rsidRDefault="00DB0004"/>
    <w:sectPr w:rsidR="00DB0004" w:rsidSect="001F011C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left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15A"/>
    <w:rsid w:val="001B69C2"/>
    <w:rsid w:val="001F011C"/>
    <w:rsid w:val="002075D8"/>
    <w:rsid w:val="002D5967"/>
    <w:rsid w:val="00426FE9"/>
    <w:rsid w:val="0099615A"/>
    <w:rsid w:val="00AC066B"/>
    <w:rsid w:val="00B76A49"/>
    <w:rsid w:val="00B93B13"/>
    <w:rsid w:val="00BD413B"/>
    <w:rsid w:val="00BF4378"/>
    <w:rsid w:val="00DB0004"/>
    <w:rsid w:val="00DB15FB"/>
    <w:rsid w:val="14197A32"/>
    <w:rsid w:val="47CA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11C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1F011C"/>
    <w:pPr>
      <w:tabs>
        <w:tab w:val="left" w:pos="709"/>
      </w:tabs>
      <w:suppressAutoHyphens/>
    </w:pPr>
    <w:rPr>
      <w:rFonts w:ascii="Calibri" w:hAnsi="Calibri"/>
      <w:color w:val="00000A"/>
      <w:kern w:val="2"/>
      <w:lang w:eastAsia="zh-CN"/>
    </w:rPr>
  </w:style>
  <w:style w:type="paragraph" w:customStyle="1" w:styleId="10">
    <w:name w:val="Абзац списка1"/>
    <w:basedOn w:val="Normal"/>
    <w:uiPriority w:val="99"/>
    <w:rsid w:val="001F011C"/>
    <w:pPr>
      <w:spacing w:after="200" w:line="276" w:lineRule="auto"/>
      <w:ind w:left="720"/>
    </w:pPr>
    <w:rPr>
      <w:rFonts w:ascii="Calibri" w:eastAsia="SimSun" w:hAnsi="Calibri"/>
      <w:sz w:val="22"/>
      <w:szCs w:val="22"/>
    </w:rPr>
  </w:style>
  <w:style w:type="paragraph" w:customStyle="1" w:styleId="ConsPlusNormal">
    <w:name w:val="ConsPlusNormal"/>
    <w:uiPriority w:val="99"/>
    <w:rsid w:val="001F011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D5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D5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1242</Words>
  <Characters>7080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2020-12-22T12:31:00Z</cp:lastPrinted>
  <dcterms:created xsi:type="dcterms:W3CDTF">2020-12-22T09:35:00Z</dcterms:created>
  <dcterms:modified xsi:type="dcterms:W3CDTF">2020-12-22T12:31:00Z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